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9C2A" w14:textId="464AA952" w:rsidR="007C6A16" w:rsidRPr="007C6A16" w:rsidRDefault="007C6A16" w:rsidP="007C6A16">
      <w:pPr>
        <w:spacing w:after="0"/>
        <w:ind w:right="48"/>
        <w:jc w:val="center"/>
        <w:rPr>
          <w:rFonts w:ascii="Cambria" w:eastAsia="Calibri" w:hAnsi="Cambria" w:cs="Calibri"/>
          <w:color w:val="000000"/>
          <w:kern w:val="0"/>
          <w:sz w:val="24"/>
          <w:szCs w:val="24"/>
          <w:lang w:val="fi-FI"/>
          <w14:ligatures w14:val="none"/>
        </w:rPr>
      </w:pPr>
      <w:r w:rsidRPr="007C6A16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fi-FI"/>
          <w14:ligatures w14:val="none"/>
        </w:rPr>
        <w:t xml:space="preserve">KOP </w:t>
      </w:r>
      <w:r w:rsidR="00AC5877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fi-FI"/>
          <w14:ligatures w14:val="none"/>
        </w:rPr>
        <w:t>UNIVERSITAS PEMBANGUNAN JAYA</w:t>
      </w:r>
    </w:p>
    <w:p w14:paraId="1844DB4A" w14:textId="77777777" w:rsidR="007C6A16" w:rsidRPr="007C6A16" w:rsidRDefault="007C6A16" w:rsidP="007C6A16">
      <w:pPr>
        <w:spacing w:after="1"/>
        <w:ind w:left="-25"/>
        <w:jc w:val="center"/>
        <w:rPr>
          <w:rFonts w:ascii="Cambria" w:eastAsia="Calibri" w:hAnsi="Cambria" w:cs="Calibri"/>
          <w:color w:val="000000"/>
          <w:kern w:val="0"/>
          <w:sz w:val="24"/>
          <w:szCs w:val="24"/>
          <w:lang w:val="en-US"/>
          <w14:ligatures w14:val="none"/>
        </w:rPr>
      </w:pPr>
      <w:r w:rsidRPr="007C6A16">
        <w:rPr>
          <w:rFonts w:ascii="Cambria" w:eastAsia="Calibri" w:hAnsi="Cambria" w:cs="Calibri"/>
          <w:noProof/>
          <w:color w:val="000000"/>
          <w:kern w:val="0"/>
          <w:sz w:val="24"/>
          <w:szCs w:val="24"/>
          <w:lang w:val="id-ID" w:eastAsia="id-ID"/>
          <w14:ligatures w14:val="none"/>
        </w:rPr>
        <mc:AlternateContent>
          <mc:Choice Requires="wpg">
            <w:drawing>
              <wp:inline distT="0" distB="0" distL="0" distR="0" wp14:anchorId="08CAE797" wp14:editId="6B232FE5">
                <wp:extent cx="4797631" cy="45719"/>
                <wp:effectExtent l="0" t="0" r="3175" b="0"/>
                <wp:docPr id="8000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7631" cy="45719"/>
                          <a:chOff x="0" y="0"/>
                          <a:chExt cx="54223" cy="258"/>
                        </a:xfrm>
                      </wpg:grpSpPr>
                      <wps:wsp>
                        <wps:cNvPr id="80004" name="Shape 1634167"/>
                        <wps:cNvSpPr>
                          <a:spLocks noChangeArrowheads="1"/>
                        </wps:cNvSpPr>
                        <wps:spPr bwMode="auto">
                          <a:xfrm>
                            <a:off x="0" y="167"/>
                            <a:ext cx="54223" cy="91"/>
                          </a:xfrm>
                          <a:custGeom>
                            <a:avLst/>
                            <a:gdLst>
                              <a:gd name="T0" fmla="*/ 0 w 5422392"/>
                              <a:gd name="T1" fmla="*/ 0 h 9144"/>
                              <a:gd name="T2" fmla="*/ 54223 w 5422392"/>
                              <a:gd name="T3" fmla="*/ 0 h 9144"/>
                              <a:gd name="T4" fmla="*/ 54223 w 5422392"/>
                              <a:gd name="T5" fmla="*/ 91 h 9144"/>
                              <a:gd name="T6" fmla="*/ 0 w 5422392"/>
                              <a:gd name="T7" fmla="*/ 91 h 9144"/>
                              <a:gd name="T8" fmla="*/ 0 w 54223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05" name="Shape 16341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223" cy="91"/>
                          </a:xfrm>
                          <a:custGeom>
                            <a:avLst/>
                            <a:gdLst>
                              <a:gd name="T0" fmla="*/ 0 w 5422392"/>
                              <a:gd name="T1" fmla="*/ 0 h 9144"/>
                              <a:gd name="T2" fmla="*/ 54223 w 5422392"/>
                              <a:gd name="T3" fmla="*/ 0 h 9144"/>
                              <a:gd name="T4" fmla="*/ 54223 w 5422392"/>
                              <a:gd name="T5" fmla="*/ 91 h 9144"/>
                              <a:gd name="T6" fmla="*/ 0 w 5422392"/>
                              <a:gd name="T7" fmla="*/ 91 h 9144"/>
                              <a:gd name="T8" fmla="*/ 0 w 54223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3EB4B" id="Group 18" o:spid="_x0000_s1026" style="width:377.75pt;height:3.6pt;mso-position-horizontal-relative:char;mso-position-vertical-relative:line" coordsize="54223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">
                <v:shape id="Shape 1634167" o:spid="_x0000_s1027" style="position:absolute;top:167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" path="m,l5422392,r,9144l,9144,,e" fillcolor="black" stroked="f" strokeweight="0">
                  <v:stroke opacity="0" miterlimit="10" joinstyle="miter"/>
                  <v:path o:connecttype="custom" o:connectlocs="0,0;542,0;542,1;0,1;0,0" o:connectangles="0,0,0,0,0"/>
                </v:shape>
                <v:shape id="Shape 1634168" o:spid="_x0000_s1028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" path="m,l5422392,r,9144l,9144,,e" fillcolor="black" stroked="f" strokeweight="0">
                  <v:stroke opacity="0" miterlimit="10" joinstyle="miter"/>
                  <v:path o:connecttype="custom" o:connectlocs="0,0;542,0;542,1;0,1;0,0" o:connectangles="0,0,0,0,0"/>
                </v:shape>
                <w10:anchorlock/>
              </v:group>
            </w:pict>
          </mc:Fallback>
        </mc:AlternateContent>
      </w:r>
    </w:p>
    <w:p w14:paraId="4E4F0F1A" w14:textId="77777777" w:rsidR="00AD669C" w:rsidRDefault="00AD669C" w:rsidP="007C6A16">
      <w:pPr>
        <w:spacing w:after="111" w:line="250" w:lineRule="auto"/>
        <w:ind w:left="272" w:right="302" w:hanging="10"/>
        <w:jc w:val="center"/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sv-SE"/>
          <w14:ligatures w14:val="none"/>
        </w:rPr>
      </w:pPr>
    </w:p>
    <w:p w14:paraId="249D6C2B" w14:textId="5E0DB113" w:rsidR="007C6A16" w:rsidRPr="007C6A16" w:rsidRDefault="007C6A16" w:rsidP="007C6A16">
      <w:pPr>
        <w:spacing w:after="111" w:line="250" w:lineRule="auto"/>
        <w:ind w:left="272" w:right="302" w:hanging="10"/>
        <w:jc w:val="center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7C6A16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sv-SE"/>
          <w14:ligatures w14:val="none"/>
        </w:rPr>
        <w:t>SURAT PERNYATAAN KETUA PENGUSU</w:t>
      </w:r>
      <w:r w:rsidRPr="007C6A16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id-ID"/>
          <w14:ligatures w14:val="none"/>
        </w:rPr>
        <w:t>L</w:t>
      </w:r>
    </w:p>
    <w:p w14:paraId="464B6FA2" w14:textId="77777777" w:rsidR="007C6A16" w:rsidRPr="007C6A16" w:rsidRDefault="007C6A16" w:rsidP="007C6A16">
      <w:pPr>
        <w:spacing w:after="120" w:line="240" w:lineRule="auto"/>
        <w:ind w:left="1" w:right="10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Yang bertanda tangan di bawah ini:  </w:t>
      </w:r>
    </w:p>
    <w:p w14:paraId="570674AA" w14:textId="77777777" w:rsidR="007C6A16" w:rsidRPr="007C6A16" w:rsidRDefault="007C6A16" w:rsidP="007C6A16">
      <w:pPr>
        <w:spacing w:after="0" w:line="357" w:lineRule="auto"/>
        <w:ind w:left="1" w:right="3392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Nama  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ab/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ab/>
        <w:t>:</w:t>
      </w:r>
    </w:p>
    <w:p w14:paraId="2DB67D4B" w14:textId="77777777" w:rsidR="007C6A16" w:rsidRPr="007C6A16" w:rsidRDefault="007C6A16" w:rsidP="007C6A16">
      <w:pPr>
        <w:spacing w:after="0" w:line="357" w:lineRule="auto"/>
        <w:ind w:left="1" w:right="3392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NIDN  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ab/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ab/>
        <w:t xml:space="preserve">: </w:t>
      </w:r>
    </w:p>
    <w:p w14:paraId="4CF1706D" w14:textId="77777777" w:rsidR="007C6A16" w:rsidRPr="007C6A16" w:rsidRDefault="007C6A16" w:rsidP="007C6A16">
      <w:pPr>
        <w:spacing w:after="0" w:line="357" w:lineRule="auto"/>
        <w:ind w:left="1" w:right="3276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Pangkat / Golongan 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ab/>
        <w:t xml:space="preserve">: </w:t>
      </w:r>
    </w:p>
    <w:p w14:paraId="6572D8B1" w14:textId="77777777" w:rsidR="007C6A16" w:rsidRPr="007C6A16" w:rsidRDefault="007C6A16" w:rsidP="007C6A16">
      <w:pPr>
        <w:spacing w:after="0" w:line="357" w:lineRule="auto"/>
        <w:ind w:left="1" w:right="3276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Jabatan Fungsional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ab/>
        <w:t xml:space="preserve">:  </w:t>
      </w:r>
    </w:p>
    <w:p w14:paraId="01EFE901" w14:textId="77777777" w:rsidR="007C6A16" w:rsidRPr="007C6A16" w:rsidRDefault="007C6A16" w:rsidP="007C6A16">
      <w:pPr>
        <w:spacing w:after="0" w:line="240" w:lineRule="auto"/>
        <w:ind w:left="1" w:right="10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Dengan ini menyatakan bahwa proposal saya dengan judul: </w:t>
      </w:r>
    </w:p>
    <w:p w14:paraId="6BCA71A6" w14:textId="77777777" w:rsidR="007C6A16" w:rsidRPr="007C6A16" w:rsidRDefault="007C6A16" w:rsidP="007C6A16">
      <w:pPr>
        <w:spacing w:after="0" w:line="240" w:lineRule="auto"/>
        <w:ind w:left="1" w:right="10"/>
        <w:jc w:val="both"/>
        <w:rPr>
          <w:rFonts w:ascii="Cambria" w:eastAsia="Calibri" w:hAnsi="Cambria" w:cs="Calibri"/>
          <w:b/>
          <w:bCs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yang diusulkan dalam skema (tulis skema penelitian/pengabdian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 xml:space="preserve">)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untuk tahun anggaran ................ </w:t>
      </w:r>
      <w:r w:rsidRPr="007C6A16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sv-SE"/>
          <w14:ligatures w14:val="none"/>
        </w:rPr>
        <w:t>bersifat orisinal dan belum pernah dibiayai oleh lembaga/sumber dana lain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 </w:t>
      </w:r>
      <w:r w:rsidRPr="007C6A16">
        <w:rPr>
          <w:rFonts w:ascii="Cambria" w:eastAsia="Calibri" w:hAnsi="Cambria" w:cs="Calibri"/>
          <w:b/>
          <w:bCs/>
          <w:color w:val="000000"/>
          <w:kern w:val="0"/>
          <w:sz w:val="24"/>
          <w:szCs w:val="24"/>
          <w:lang w:val="sv-SE"/>
          <w14:ligatures w14:val="none"/>
        </w:rPr>
        <w:t>baik dalam hal judul, ide, maupun lokasinya.</w:t>
      </w:r>
    </w:p>
    <w:p w14:paraId="5076E68A" w14:textId="77777777" w:rsidR="007C6A16" w:rsidRPr="007C6A16" w:rsidRDefault="007C6A16" w:rsidP="007C6A16">
      <w:pPr>
        <w:spacing w:after="0"/>
        <w:ind w:left="1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 </w:t>
      </w:r>
    </w:p>
    <w:p w14:paraId="7C772900" w14:textId="77777777" w:rsidR="007C6A16" w:rsidRPr="007C6A16" w:rsidRDefault="007C6A16" w:rsidP="007C6A16">
      <w:pPr>
        <w:spacing w:after="0" w:line="240" w:lineRule="auto"/>
        <w:ind w:left="1" w:right="10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sv-SE"/>
          <w14:ligatures w14:val="none"/>
        </w:rPr>
        <w:t xml:space="preserve">Bilamana di kemudian hari ditemukan ketidaksesuaian dengan pernyataan ini, maka saya bersedia dituntut dan diproses sesuai dengan ketentuan yang berlaku dan mengembalikan seluruh biaya penugasan yang sudah diterima ke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Kas Universitas Pembangunan Jaya.</w:t>
      </w:r>
    </w:p>
    <w:p w14:paraId="026CE249" w14:textId="77777777" w:rsidR="007C6A16" w:rsidRPr="007C6A16" w:rsidRDefault="007C6A16" w:rsidP="007C6A16">
      <w:pPr>
        <w:spacing w:after="0" w:line="240" w:lineRule="auto"/>
        <w:ind w:left="1" w:right="10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</w:p>
    <w:p w14:paraId="2631B29C" w14:textId="77777777" w:rsidR="007C6A16" w:rsidRPr="007C6A16" w:rsidRDefault="007C6A16" w:rsidP="007C6A16">
      <w:pPr>
        <w:spacing w:after="118" w:line="240" w:lineRule="auto"/>
        <w:ind w:left="1" w:right="10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  <w:t xml:space="preserve">Demikian pernyataan ini dibuat dengan sesungguhnya dan dengan sebenar-benarnya.  </w:t>
      </w:r>
    </w:p>
    <w:p w14:paraId="5B9DC4F8" w14:textId="4DFC2C0B" w:rsidR="007C6A16" w:rsidRPr="007C6A16" w:rsidRDefault="007C6A16" w:rsidP="007C6A16">
      <w:pPr>
        <w:tabs>
          <w:tab w:val="center" w:pos="4111"/>
        </w:tabs>
        <w:spacing w:after="124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  <w:tab/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  <w:tab/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 xml:space="preserve">Kota, tanggal-bulan-tahun </w:t>
      </w:r>
    </w:p>
    <w:p w14:paraId="28E4CDD0" w14:textId="77777777" w:rsidR="007C6A16" w:rsidRDefault="007C6A16" w:rsidP="007C6A16">
      <w:pPr>
        <w:tabs>
          <w:tab w:val="center" w:pos="2031"/>
          <w:tab w:val="center" w:pos="2708"/>
          <w:tab w:val="center" w:pos="3385"/>
          <w:tab w:val="center" w:pos="4062"/>
          <w:tab w:val="center" w:pos="4739"/>
          <w:tab w:val="center" w:pos="4820"/>
        </w:tabs>
        <w:spacing w:after="124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>Yang menyatakan,</w:t>
      </w:r>
    </w:p>
    <w:p w14:paraId="3FA41B3A" w14:textId="77777777" w:rsidR="007C6A16" w:rsidRDefault="007C6A16" w:rsidP="007C6A16">
      <w:pPr>
        <w:tabs>
          <w:tab w:val="center" w:pos="2031"/>
          <w:tab w:val="center" w:pos="2708"/>
          <w:tab w:val="center" w:pos="3385"/>
          <w:tab w:val="center" w:pos="4062"/>
          <w:tab w:val="center" w:pos="4739"/>
          <w:tab w:val="center" w:pos="4820"/>
        </w:tabs>
        <w:spacing w:after="124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</w:pP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</w:p>
    <w:p w14:paraId="48B3213A" w14:textId="535F7962" w:rsidR="007C6A16" w:rsidRPr="007C6A16" w:rsidRDefault="007C6A16" w:rsidP="007C6A16">
      <w:pPr>
        <w:tabs>
          <w:tab w:val="center" w:pos="2031"/>
          <w:tab w:val="center" w:pos="2708"/>
          <w:tab w:val="center" w:pos="3385"/>
          <w:tab w:val="center" w:pos="4062"/>
          <w:tab w:val="center" w:pos="4739"/>
          <w:tab w:val="center" w:pos="4820"/>
        </w:tabs>
        <w:spacing w:after="124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</w:pP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>M</w:t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id-ID"/>
          <w14:ligatures w14:val="none"/>
        </w:rPr>
        <w:t>a</w:t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>terai Rp10000</w:t>
      </w:r>
    </w:p>
    <w:p w14:paraId="1B0E928D" w14:textId="75872884" w:rsidR="007C6A16" w:rsidRPr="007C6A16" w:rsidRDefault="007C6A16" w:rsidP="007C6A16">
      <w:pPr>
        <w:tabs>
          <w:tab w:val="center" w:pos="2708"/>
          <w:tab w:val="center" w:pos="3385"/>
          <w:tab w:val="center" w:pos="4062"/>
          <w:tab w:val="center" w:pos="4678"/>
          <w:tab w:val="center" w:pos="4739"/>
        </w:tabs>
        <w:spacing w:after="124" w:line="240" w:lineRule="auto"/>
        <w:jc w:val="both"/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</w:pP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ab/>
      </w:r>
      <w:r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ab/>
      </w:r>
      <w:r w:rsidRPr="007C6A16"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>Tanda tangan</w:t>
      </w:r>
      <w:r>
        <w:rPr>
          <w:rFonts w:ascii="Cambria" w:eastAsia="Calibri" w:hAnsi="Cambria" w:cs="Calibri"/>
          <w:color w:val="FF0000"/>
          <w:kern w:val="0"/>
          <w:sz w:val="24"/>
          <w:szCs w:val="24"/>
          <w:lang w:val="es-GT"/>
          <w14:ligatures w14:val="none"/>
        </w:rPr>
        <w:t xml:space="preserve"> + Cap</w:t>
      </w:r>
    </w:p>
    <w:p w14:paraId="1918F4F4" w14:textId="77777777" w:rsidR="007C6A16" w:rsidRPr="007C6A16" w:rsidRDefault="007C6A16" w:rsidP="007C6A16">
      <w:pPr>
        <w:spacing w:after="107"/>
        <w:ind w:left="1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  <w:t xml:space="preserve"> </w:t>
      </w:r>
    </w:p>
    <w:p w14:paraId="75DECFDB" w14:textId="77777777" w:rsidR="007C6A16" w:rsidRDefault="007C6A16" w:rsidP="007C6A16">
      <w:pPr>
        <w:tabs>
          <w:tab w:val="center" w:pos="2031"/>
          <w:tab w:val="center" w:pos="2708"/>
          <w:tab w:val="center" w:pos="3385"/>
          <w:tab w:val="center" w:pos="4062"/>
          <w:tab w:val="center" w:pos="4678"/>
          <w:tab w:val="center" w:pos="4739"/>
        </w:tabs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</w:pP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 xml:space="preserve"> </w:t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  <w:t>(Nama Lengkap)</w:t>
      </w:r>
    </w:p>
    <w:p w14:paraId="7D0367F1" w14:textId="591AEF8D" w:rsidR="007C6A16" w:rsidRPr="007C6A16" w:rsidRDefault="007C6A16" w:rsidP="007C6A16">
      <w:pPr>
        <w:tabs>
          <w:tab w:val="center" w:pos="2031"/>
          <w:tab w:val="center" w:pos="2708"/>
          <w:tab w:val="center" w:pos="3385"/>
          <w:tab w:val="center" w:pos="4062"/>
          <w:tab w:val="center" w:pos="4678"/>
          <w:tab w:val="center" w:pos="4739"/>
        </w:tabs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</w:pP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ab/>
      </w:r>
      <w:r w:rsidRPr="007C6A16"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>NIP/NIK</w:t>
      </w:r>
      <w:r>
        <w:rPr>
          <w:rFonts w:ascii="Cambria" w:eastAsia="Calibri" w:hAnsi="Cambria" w:cs="Calibri"/>
          <w:color w:val="000000"/>
          <w:kern w:val="0"/>
          <w:sz w:val="24"/>
          <w:szCs w:val="24"/>
          <w:lang w:val="nb-NO"/>
          <w14:ligatures w14:val="none"/>
        </w:rPr>
        <w:t>:</w:t>
      </w:r>
    </w:p>
    <w:p w14:paraId="06B77979" w14:textId="77777777" w:rsidR="007C6A16" w:rsidRPr="007C6A16" w:rsidRDefault="007C6A16" w:rsidP="007C6A16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kern w:val="0"/>
          <w:sz w:val="24"/>
          <w:szCs w:val="24"/>
          <w:lang w:val="es-GT"/>
          <w14:ligatures w14:val="none"/>
        </w:rPr>
      </w:pPr>
    </w:p>
    <w:p w14:paraId="47BBC03E" w14:textId="77777777" w:rsidR="007C6A16" w:rsidRPr="007C6A16" w:rsidRDefault="007C6A16" w:rsidP="007C6A16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kern w:val="0"/>
          <w:sz w:val="24"/>
          <w:szCs w:val="24"/>
          <w:lang w:val="es-GT"/>
          <w14:ligatures w14:val="none"/>
        </w:rPr>
      </w:pPr>
    </w:p>
    <w:p w14:paraId="7C5D3321" w14:textId="77777777" w:rsidR="0046029F" w:rsidRPr="007C6A16" w:rsidRDefault="0046029F">
      <w:pPr>
        <w:rPr>
          <w:lang w:val="fi-FI"/>
        </w:rPr>
      </w:pPr>
    </w:p>
    <w:sectPr w:rsidR="0046029F" w:rsidRPr="007C6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6"/>
    <w:rsid w:val="0046029F"/>
    <w:rsid w:val="00510785"/>
    <w:rsid w:val="005923B8"/>
    <w:rsid w:val="007C6A16"/>
    <w:rsid w:val="00962FFA"/>
    <w:rsid w:val="00AC5877"/>
    <w:rsid w:val="00AD669C"/>
    <w:rsid w:val="00B06D79"/>
    <w:rsid w:val="00E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1759"/>
  <w15:chartTrackingRefBased/>
  <w15:docId w15:val="{1E29F21A-F72D-4589-BD63-8C6C24E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Parizki</dc:creator>
  <cp:keywords/>
  <dc:description/>
  <cp:lastModifiedBy>Suhery Handoko</cp:lastModifiedBy>
  <cp:revision>3</cp:revision>
  <dcterms:created xsi:type="dcterms:W3CDTF">2025-04-30T04:48:00Z</dcterms:created>
  <dcterms:modified xsi:type="dcterms:W3CDTF">2025-05-20T08:00:00Z</dcterms:modified>
</cp:coreProperties>
</file>